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72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електорска пријава</w:t>
      </w:r>
    </w:p>
    <w:p>
      <w:pPr>
        <w:spacing w:before="0" w:after="0" w:line="240"/>
        <w:ind w:right="-72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Подносилац пријаве:</w:t>
      </w: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ИМЕ, име једног родитеља, ПРЕЗиме: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_ _ _ _ _ _ _ _ _ _ _ _ _ _ _ _ _ _ _ _ _ _ _ _ _ _ _ _ _ _ _ _  _ _ _ _ _ _ _ _ _ _ _ _ _ _ _ _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Јединствени матични број грађана: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4373" w:type="dxa"/>
      </w:tblPr>
      <w:tblGrid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6"/>
      </w:tblGrid>
      <w:tr>
        <w:trPr>
          <w:trHeight w:val="431" w:hRule="auto"/>
          <w:jc w:val="left"/>
        </w:trPr>
        <w:tc>
          <w:tcPr>
            <w:tcW w:w="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</w:t>
            </w:r>
          </w:p>
          <w:p>
            <w:pPr>
              <w:spacing w:before="0" w:after="0" w:line="240"/>
              <w:ind w:right="-720" w:left="0" w:firstLine="72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Број личне карте, издата у МУП-у/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У МЕСТУ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_ _ _ _ _ _ _ _ _ _ _ _ _ _ _ _ _ _ _ _ _ _ _ _ _ _ _ _ _ _ _ _  _ _ _ _ _ _ _ _ _ _ _ _ _ _ _ _ _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Место и адреса пребивалишта  _ _ _ _ _ _ _ _ _ _ _ _ _ _ _ _ _ _ _ _ _ _ _ _ _ _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_ _ _ _ _ _ _ _ _ _ _ _ _ _ _ _ _ _ _ _ _ _ _ _ _ _ _ _ _ _ _ _ _ _ _ _ _ _ _ _ _  _ _ _ _ _ _ _ _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Место и адреса боравишта бирача за интерно расељено лице _ _ _ _</w:t>
        <w:tab/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__ _ _ _ _ _ _ _ _ _ _ _ _ _ _ _ _ _ _ _ _ _ _ _ _ _ _ _ _ _ _ _ _ _ _ _ _ _ _  _ _ _ _ _ _ _ _ _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пштина/Град_ _ _ _ _ _ _ _ _ _ _ _ _ _ _ _ _ _ _ _ _ _ _ _ _ _ _ _ _ _ _ _ _ _ _ _ _ _ _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Телефон _ _ _ _ _ _ _ _ _ _ _ _ _ _ _ _ _ _ _ _ _ _ _ _ _ _ _ _ _ _ _ _ _ _ _ _ _ _ _ _ _ _ _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  <w:vertAlign w:val="superscript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није обавезно али је пожељно уписати)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  <w:vertAlign w:val="superscript"/>
        </w:rPr>
        <w:tab/>
        <w:tab/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АДРЕСА ЕЛЕКТРОНСКЕ ПОШТЕ_ _ _ _ _ _ _ _ _ _ _ _ _ _ _ _ _ _ _ _ _ _ _ _ _ _ _ _ _ _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ab/>
        <w:tab/>
        <w:tab/>
        <w:tab/>
        <w:t xml:space="preserve">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није обавезно али је пожељно уписати)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Ја, _ _ _ _ _ _ _ _ _ _ _ _ _ _(_ _ _ _ _ _ _ _ _ _ _ _)_ _ _ _ _ _ _ _ _ _ _ _ _ _ _ _ _ _ _ _ _, </w:t>
      </w: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име)                                                     (име једног родитеља)                                             (презиме)</w:t>
      </w:r>
    </w:p>
    <w:p>
      <w:pPr>
        <w:spacing w:before="0" w:after="0" w:line="240"/>
        <w:ind w:right="-72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-72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подносим електорску пријаву, у складу с чланом 102. став 2. Закона о националним саветима националних мањина мањина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Службени гласник РС”, бр. 72/09, 20/14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УС, 55/14 и 47/18), за учешће на</w:t>
      </w: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електорској скупштини _ _ _ _ _ _ _ _ _ _ _ _ _ _ _ _ _ националне мањине</w:t>
      </w:r>
    </w:p>
    <w:p>
      <w:pPr>
        <w:spacing w:before="0" w:after="0" w:line="240"/>
        <w:ind w:right="-72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назив националне мањине)</w:t>
      </w: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aps w:val="true"/>
          <w:strike w:val="true"/>
          <w:color w:val="FF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која ће се одржати  4. новембра 2018. године у Београду.</w:t>
      </w:r>
    </w:p>
    <w:p>
      <w:pPr>
        <w:spacing w:before="0" w:after="0" w:line="240"/>
        <w:ind w:right="-720" w:left="3600" w:firstLine="720"/>
        <w:jc w:val="left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Уз електорску пријаву прилажем сву законом прописану документацију у складу са чланом 102. став 2. Закона о националним саветима националних мањина (оверене изјаве бирача да подржавају кандидатуру за електора и списак бирача који подржавају кандидатуру израђен у писменом и електронском облику (цд или двд).</w:t>
      </w: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Истовремено са потписивањем овог oбрасца обавештен сам о обради података о личности и пристајем на обраду података у складу са законом.</w:t>
      </w: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0" w:firstLine="0"/>
        <w:jc w:val="left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У ________________,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дана __.__.____. г.     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                   </w:t>
        <w:tab/>
        <w:t xml:space="preserve"> Подносилац пријаве:</w:t>
      </w:r>
    </w:p>
    <w:p>
      <w:pPr>
        <w:spacing w:before="0" w:after="0" w:line="240"/>
        <w:ind w:right="-720" w:left="360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720" w:left="360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</w:t>
        <w:tab/>
        <w:t xml:space="preserve">        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